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77" w:rsidRPr="0056735A" w:rsidRDefault="00DB69B8">
      <w:pPr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>（様式</w:t>
      </w:r>
      <w:r w:rsidR="00065B36" w:rsidRPr="0056735A">
        <w:rPr>
          <w:rFonts w:ascii="ＭＳ 明朝" w:hAnsi="ＭＳ 明朝" w:hint="eastAsia"/>
          <w:sz w:val="24"/>
          <w:szCs w:val="24"/>
        </w:rPr>
        <w:t>第１号</w:t>
      </w:r>
      <w:r w:rsidRPr="0056735A">
        <w:rPr>
          <w:rFonts w:ascii="ＭＳ 明朝" w:hAnsi="ＭＳ 明朝" w:hint="eastAsia"/>
          <w:sz w:val="24"/>
          <w:szCs w:val="24"/>
        </w:rPr>
        <w:t>）</w:t>
      </w:r>
    </w:p>
    <w:p w:rsidR="001E0266" w:rsidRPr="0056735A" w:rsidRDefault="001E0266">
      <w:pPr>
        <w:rPr>
          <w:rFonts w:ascii="ＭＳ 明朝" w:hAnsi="ＭＳ 明朝"/>
          <w:sz w:val="24"/>
          <w:szCs w:val="24"/>
        </w:rPr>
      </w:pPr>
    </w:p>
    <w:p w:rsidR="00DB69B8" w:rsidRPr="0056735A" w:rsidRDefault="00065B36">
      <w:pPr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005D0F">
        <w:rPr>
          <w:rFonts w:ascii="ＭＳ 明朝" w:hAnsi="ＭＳ 明朝" w:hint="eastAsia"/>
          <w:sz w:val="24"/>
          <w:szCs w:val="24"/>
        </w:rPr>
        <w:t xml:space="preserve">　　　　令和２</w:t>
      </w:r>
      <w:r w:rsidR="00DB69B8" w:rsidRPr="0056735A">
        <w:rPr>
          <w:rFonts w:ascii="ＭＳ 明朝" w:hAnsi="ＭＳ 明朝" w:hint="eastAsia"/>
          <w:sz w:val="24"/>
          <w:szCs w:val="24"/>
        </w:rPr>
        <w:t>年　　月　　日</w:t>
      </w:r>
    </w:p>
    <w:p w:rsidR="00DB69B8" w:rsidRPr="0056735A" w:rsidRDefault="00DB69B8">
      <w:pPr>
        <w:rPr>
          <w:rFonts w:ascii="ＭＳ 明朝" w:hAnsi="ＭＳ 明朝"/>
          <w:sz w:val="24"/>
          <w:szCs w:val="24"/>
        </w:rPr>
      </w:pPr>
    </w:p>
    <w:p w:rsidR="00DB69B8" w:rsidRPr="0056735A" w:rsidRDefault="00065B36" w:rsidP="00065B36">
      <w:pPr>
        <w:ind w:firstLineChars="100" w:firstLine="240"/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>糸魚川市長　米　田　　徹</w:t>
      </w:r>
      <w:r w:rsidR="000720AA" w:rsidRPr="0056735A">
        <w:rPr>
          <w:rFonts w:ascii="ＭＳ 明朝" w:hAnsi="ＭＳ 明朝" w:hint="eastAsia"/>
          <w:sz w:val="24"/>
          <w:szCs w:val="24"/>
        </w:rPr>
        <w:t xml:space="preserve">　様</w:t>
      </w:r>
    </w:p>
    <w:p w:rsidR="00DB69B8" w:rsidRPr="0056735A" w:rsidRDefault="00DB69B8">
      <w:pPr>
        <w:rPr>
          <w:rFonts w:ascii="ＭＳ 明朝" w:hAnsi="ＭＳ 明朝"/>
          <w:sz w:val="24"/>
          <w:szCs w:val="24"/>
        </w:rPr>
      </w:pPr>
    </w:p>
    <w:p w:rsidR="001E0266" w:rsidRPr="0056735A" w:rsidRDefault="001E0266">
      <w:pPr>
        <w:rPr>
          <w:rFonts w:ascii="ＭＳ 明朝" w:hAnsi="ＭＳ 明朝"/>
          <w:sz w:val="24"/>
          <w:szCs w:val="24"/>
        </w:rPr>
      </w:pPr>
    </w:p>
    <w:p w:rsidR="00DB69B8" w:rsidRPr="0056735A" w:rsidRDefault="00065B36">
      <w:pPr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56735A">
        <w:rPr>
          <w:rFonts w:ascii="ＭＳ 明朝" w:hAnsi="ＭＳ 明朝" w:hint="eastAsia"/>
          <w:spacing w:val="240"/>
          <w:kern w:val="0"/>
          <w:sz w:val="24"/>
          <w:szCs w:val="24"/>
          <w:fitText w:val="960" w:id="1477696256"/>
        </w:rPr>
        <w:t>住</w:t>
      </w:r>
      <w:r w:rsidRPr="0056735A">
        <w:rPr>
          <w:rFonts w:ascii="ＭＳ 明朝" w:hAnsi="ＭＳ 明朝" w:hint="eastAsia"/>
          <w:kern w:val="0"/>
          <w:sz w:val="24"/>
          <w:szCs w:val="24"/>
          <w:fitText w:val="960" w:id="1477696256"/>
        </w:rPr>
        <w:t>所</w:t>
      </w:r>
    </w:p>
    <w:p w:rsidR="00DB69B8" w:rsidRPr="0056735A" w:rsidRDefault="00065B36">
      <w:pPr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56735A">
        <w:rPr>
          <w:rFonts w:ascii="ＭＳ 明朝" w:hAnsi="ＭＳ 明朝" w:hint="eastAsia"/>
          <w:spacing w:val="60"/>
          <w:kern w:val="0"/>
          <w:sz w:val="24"/>
          <w:szCs w:val="24"/>
          <w:fitText w:val="960" w:id="1477696257"/>
        </w:rPr>
        <w:t>会社</w:t>
      </w:r>
      <w:r w:rsidRPr="0056735A">
        <w:rPr>
          <w:rFonts w:ascii="ＭＳ 明朝" w:hAnsi="ＭＳ 明朝" w:hint="eastAsia"/>
          <w:kern w:val="0"/>
          <w:sz w:val="24"/>
          <w:szCs w:val="24"/>
          <w:fitText w:val="960" w:id="1477696257"/>
        </w:rPr>
        <w:t>名</w:t>
      </w:r>
    </w:p>
    <w:p w:rsidR="00DB69B8" w:rsidRPr="0056735A" w:rsidRDefault="00065B36">
      <w:pPr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 xml:space="preserve">　　　　　　　　　　　　　　　　　代表者名</w:t>
      </w:r>
      <w:r w:rsidR="009A5367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9A5367" w:rsidRPr="009A5367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DB69B8" w:rsidRPr="0056735A" w:rsidRDefault="00DB69B8">
      <w:pPr>
        <w:rPr>
          <w:rFonts w:ascii="ＭＳ 明朝" w:hAnsi="ＭＳ 明朝"/>
          <w:sz w:val="24"/>
          <w:szCs w:val="24"/>
        </w:rPr>
      </w:pPr>
    </w:p>
    <w:p w:rsidR="00DB69B8" w:rsidRPr="0056735A" w:rsidRDefault="00DB69B8">
      <w:pPr>
        <w:rPr>
          <w:rFonts w:ascii="ＭＳ 明朝" w:hAnsi="ＭＳ 明朝"/>
          <w:sz w:val="24"/>
          <w:szCs w:val="24"/>
        </w:rPr>
      </w:pPr>
    </w:p>
    <w:p w:rsidR="00DB69B8" w:rsidRPr="0056735A" w:rsidRDefault="00DB69B8" w:rsidP="00DB69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735A">
        <w:rPr>
          <w:rFonts w:ascii="ＭＳ ゴシック" w:eastAsia="ＭＳ ゴシック" w:hAnsi="ＭＳ ゴシック" w:hint="eastAsia"/>
          <w:sz w:val="24"/>
          <w:szCs w:val="24"/>
        </w:rPr>
        <w:t>参　加　表　明　書</w:t>
      </w:r>
    </w:p>
    <w:p w:rsidR="00DB69B8" w:rsidRPr="0056735A" w:rsidRDefault="00DB69B8" w:rsidP="00DB69B8">
      <w:pPr>
        <w:rPr>
          <w:rFonts w:ascii="ＭＳ 明朝" w:hAnsi="ＭＳ 明朝"/>
          <w:b/>
          <w:sz w:val="24"/>
          <w:szCs w:val="24"/>
        </w:rPr>
      </w:pPr>
    </w:p>
    <w:p w:rsidR="00DB69B8" w:rsidRPr="0056735A" w:rsidRDefault="00065B36" w:rsidP="00DB69B8">
      <w:pPr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 xml:space="preserve">　糸魚川市</w:t>
      </w:r>
      <w:r w:rsidR="00005D0F">
        <w:rPr>
          <w:rFonts w:ascii="ＭＳ 明朝" w:hAnsi="ＭＳ 明朝" w:hint="eastAsia"/>
          <w:sz w:val="24"/>
          <w:szCs w:val="24"/>
        </w:rPr>
        <w:t>博物館におけるキャッシュレス決済</w:t>
      </w:r>
      <w:r w:rsidR="00534B62">
        <w:rPr>
          <w:rFonts w:ascii="ＭＳ 明朝" w:hAnsi="ＭＳ 明朝" w:hint="eastAsia"/>
          <w:sz w:val="24"/>
          <w:szCs w:val="24"/>
        </w:rPr>
        <w:t>導入事業者</w:t>
      </w:r>
      <w:r w:rsidR="00005D0F">
        <w:rPr>
          <w:rFonts w:ascii="ＭＳ 明朝" w:hAnsi="ＭＳ 明朝" w:hint="eastAsia"/>
          <w:sz w:val="24"/>
          <w:szCs w:val="24"/>
        </w:rPr>
        <w:t>選定</w:t>
      </w:r>
      <w:r w:rsidR="00DB69B8" w:rsidRPr="0056735A">
        <w:rPr>
          <w:rFonts w:ascii="ＭＳ 明朝" w:hAnsi="ＭＳ 明朝" w:hint="eastAsia"/>
          <w:sz w:val="24"/>
          <w:szCs w:val="24"/>
        </w:rPr>
        <w:t>プロポーザルへの参加を表明します。</w:t>
      </w:r>
    </w:p>
    <w:p w:rsidR="00DB69B8" w:rsidRPr="0056735A" w:rsidRDefault="00DB69B8" w:rsidP="00DB69B8">
      <w:pPr>
        <w:rPr>
          <w:rFonts w:ascii="ＭＳ 明朝" w:hAnsi="ＭＳ 明朝"/>
          <w:sz w:val="24"/>
          <w:szCs w:val="24"/>
        </w:rPr>
      </w:pPr>
    </w:p>
    <w:p w:rsidR="001E0266" w:rsidRPr="0056735A" w:rsidRDefault="001E0266" w:rsidP="00DB69B8">
      <w:pPr>
        <w:rPr>
          <w:rFonts w:ascii="ＭＳ 明朝" w:hAnsi="ＭＳ 明朝"/>
          <w:sz w:val="24"/>
          <w:szCs w:val="24"/>
        </w:rPr>
      </w:pPr>
    </w:p>
    <w:p w:rsidR="00DB69B8" w:rsidRPr="0056735A" w:rsidRDefault="00DB69B8" w:rsidP="00DB69B8">
      <w:pPr>
        <w:jc w:val="center"/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>記</w:t>
      </w:r>
    </w:p>
    <w:p w:rsidR="00DB69B8" w:rsidRPr="0056735A" w:rsidRDefault="00DB69B8" w:rsidP="00DB69B8">
      <w:pPr>
        <w:rPr>
          <w:rFonts w:ascii="ＭＳ 明朝" w:hAnsi="ＭＳ 明朝"/>
          <w:sz w:val="24"/>
          <w:szCs w:val="24"/>
        </w:rPr>
      </w:pPr>
    </w:p>
    <w:p w:rsidR="00DB69B8" w:rsidRPr="0056735A" w:rsidRDefault="00065B36" w:rsidP="00DB69B8">
      <w:pPr>
        <w:rPr>
          <w:rFonts w:ascii="ＭＳ ゴシック" w:eastAsia="ＭＳ ゴシック" w:hAnsi="ＭＳ ゴシック"/>
          <w:sz w:val="24"/>
          <w:szCs w:val="24"/>
        </w:rPr>
      </w:pPr>
      <w:r w:rsidRPr="0056735A">
        <w:rPr>
          <w:rFonts w:ascii="ＭＳ ゴシック" w:eastAsia="ＭＳ ゴシック" w:hAnsi="ＭＳ ゴシック" w:hint="eastAsia"/>
          <w:sz w:val="24"/>
          <w:szCs w:val="24"/>
        </w:rPr>
        <w:t>１　業務名</w:t>
      </w:r>
    </w:p>
    <w:p w:rsidR="00DB69B8" w:rsidRPr="0056735A" w:rsidRDefault="00065B36" w:rsidP="00DB69B8">
      <w:pPr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 xml:space="preserve">　　　</w:t>
      </w:r>
      <w:r w:rsidR="00005D0F" w:rsidRPr="0092601F">
        <w:rPr>
          <w:rFonts w:ascii="ＭＳ 明朝" w:hAnsi="ＭＳ 明朝" w:hint="eastAsia"/>
          <w:sz w:val="24"/>
        </w:rPr>
        <w:t>糸魚川市博物館におけるキャッシュレス決済</w:t>
      </w:r>
      <w:r w:rsidR="00534B62">
        <w:rPr>
          <w:rFonts w:ascii="ＭＳ 明朝" w:hAnsi="ＭＳ 明朝" w:hint="eastAsia"/>
          <w:sz w:val="24"/>
        </w:rPr>
        <w:t>導入</w:t>
      </w:r>
      <w:bookmarkStart w:id="0" w:name="_GoBack"/>
      <w:bookmarkEnd w:id="0"/>
      <w:r w:rsidR="00005D0F" w:rsidRPr="0092601F">
        <w:rPr>
          <w:rFonts w:ascii="ＭＳ 明朝" w:hAnsi="ＭＳ 明朝" w:hint="eastAsia"/>
          <w:sz w:val="24"/>
        </w:rPr>
        <w:t>業務</w:t>
      </w:r>
    </w:p>
    <w:p w:rsidR="00065B36" w:rsidRPr="0056735A" w:rsidRDefault="00065B36" w:rsidP="00DB69B8">
      <w:pPr>
        <w:rPr>
          <w:rFonts w:ascii="ＭＳ 明朝" w:hAnsi="ＭＳ 明朝"/>
          <w:sz w:val="24"/>
          <w:szCs w:val="24"/>
        </w:rPr>
      </w:pPr>
    </w:p>
    <w:p w:rsidR="00DB69B8" w:rsidRPr="0056735A" w:rsidRDefault="00065B36" w:rsidP="00DB69B8">
      <w:pPr>
        <w:rPr>
          <w:rFonts w:ascii="ＭＳ ゴシック" w:eastAsia="ＭＳ ゴシック" w:hAnsi="ＭＳ ゴシック"/>
          <w:sz w:val="24"/>
          <w:szCs w:val="24"/>
        </w:rPr>
      </w:pPr>
      <w:r w:rsidRPr="0056735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B69B8" w:rsidRPr="0056735A"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</w:p>
    <w:p w:rsidR="00DB69B8" w:rsidRPr="0056735A" w:rsidRDefault="00065B36" w:rsidP="00DB69B8">
      <w:pPr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 xml:space="preserve">　⑴　</w:t>
      </w:r>
      <w:r w:rsidR="00DB69B8" w:rsidRPr="0056735A">
        <w:rPr>
          <w:rFonts w:ascii="ＭＳ 明朝" w:hAnsi="ＭＳ 明朝" w:hint="eastAsia"/>
          <w:sz w:val="24"/>
          <w:szCs w:val="24"/>
        </w:rPr>
        <w:t>会社概要書（様式</w:t>
      </w:r>
      <w:r w:rsidRPr="0056735A">
        <w:rPr>
          <w:rFonts w:ascii="ＭＳ 明朝" w:hAnsi="ＭＳ 明朝" w:hint="eastAsia"/>
          <w:sz w:val="24"/>
          <w:szCs w:val="24"/>
        </w:rPr>
        <w:t>第２号</w:t>
      </w:r>
      <w:r w:rsidR="00DB69B8" w:rsidRPr="0056735A">
        <w:rPr>
          <w:rFonts w:ascii="ＭＳ 明朝" w:hAnsi="ＭＳ 明朝" w:hint="eastAsia"/>
          <w:sz w:val="24"/>
          <w:szCs w:val="24"/>
        </w:rPr>
        <w:t>）</w:t>
      </w:r>
    </w:p>
    <w:p w:rsidR="00DB69B8" w:rsidRPr="0056735A" w:rsidRDefault="00065B36" w:rsidP="00065B36">
      <w:pPr>
        <w:ind w:firstLineChars="100" w:firstLine="240"/>
        <w:rPr>
          <w:rFonts w:ascii="ＭＳ 明朝" w:hAnsi="ＭＳ 明朝"/>
          <w:sz w:val="24"/>
          <w:szCs w:val="24"/>
        </w:rPr>
      </w:pPr>
      <w:r w:rsidRPr="0056735A">
        <w:rPr>
          <w:rFonts w:ascii="ＭＳ 明朝" w:hAnsi="ＭＳ 明朝" w:hint="eastAsia"/>
          <w:sz w:val="24"/>
          <w:szCs w:val="24"/>
        </w:rPr>
        <w:t xml:space="preserve">⑵　</w:t>
      </w:r>
      <w:r w:rsidRPr="0056735A">
        <w:rPr>
          <w:rFonts w:ascii="ＭＳ 明朝" w:hAnsi="ＭＳ 明朝" w:hint="eastAsia"/>
          <w:sz w:val="24"/>
        </w:rPr>
        <w:t>業務実績</w:t>
      </w:r>
      <w:r w:rsidR="00DB69B8" w:rsidRPr="0056735A">
        <w:rPr>
          <w:rFonts w:ascii="ＭＳ 明朝" w:hAnsi="ＭＳ 明朝" w:hint="eastAsia"/>
          <w:sz w:val="24"/>
          <w:szCs w:val="24"/>
        </w:rPr>
        <w:t>（様式</w:t>
      </w:r>
      <w:r w:rsidRPr="0056735A">
        <w:rPr>
          <w:rFonts w:ascii="ＭＳ 明朝" w:hAnsi="ＭＳ 明朝" w:hint="eastAsia"/>
          <w:sz w:val="24"/>
          <w:szCs w:val="24"/>
        </w:rPr>
        <w:t>第３号</w:t>
      </w:r>
      <w:r w:rsidR="00DB69B8" w:rsidRPr="0056735A">
        <w:rPr>
          <w:rFonts w:ascii="ＭＳ 明朝" w:hAnsi="ＭＳ 明朝" w:hint="eastAsia"/>
          <w:sz w:val="24"/>
          <w:szCs w:val="24"/>
        </w:rPr>
        <w:t>）</w:t>
      </w:r>
    </w:p>
    <w:p w:rsidR="00DB69B8" w:rsidRPr="0056735A" w:rsidRDefault="00DB69B8" w:rsidP="00DB69B8">
      <w:pPr>
        <w:rPr>
          <w:rFonts w:ascii="ＭＳ 明朝" w:hAnsi="ＭＳ 明朝"/>
          <w:sz w:val="24"/>
          <w:szCs w:val="24"/>
        </w:rPr>
      </w:pPr>
    </w:p>
    <w:p w:rsidR="00DB69B8" w:rsidRPr="0056735A" w:rsidRDefault="00A547B6" w:rsidP="00DB69B8">
      <w:pPr>
        <w:rPr>
          <w:rFonts w:ascii="ＭＳ ゴシック" w:eastAsia="ＭＳ ゴシック" w:hAnsi="ＭＳ ゴシック"/>
          <w:sz w:val="24"/>
          <w:szCs w:val="24"/>
        </w:rPr>
      </w:pPr>
      <w:r w:rsidRPr="0056735A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02AD6">
        <w:rPr>
          <w:rFonts w:ascii="ＭＳ ゴシック" w:eastAsia="ＭＳ ゴシック" w:hAnsi="ＭＳ ゴシック" w:hint="eastAsia"/>
          <w:sz w:val="24"/>
          <w:szCs w:val="24"/>
        </w:rPr>
        <w:t>担当者及び</w:t>
      </w:r>
      <w:r w:rsidRPr="0056735A">
        <w:rPr>
          <w:rFonts w:ascii="ＭＳ ゴシック" w:eastAsia="ＭＳ ゴシック" w:hAnsi="ＭＳ ゴシック" w:hint="eastAsia"/>
          <w:sz w:val="24"/>
          <w:szCs w:val="24"/>
        </w:rPr>
        <w:t>連絡先等</w:t>
      </w:r>
    </w:p>
    <w:p w:rsidR="00A547B6" w:rsidRPr="006D42A7" w:rsidRDefault="00A547B6" w:rsidP="00A547B6">
      <w:pPr>
        <w:ind w:firstLineChars="100" w:firstLine="240"/>
        <w:rPr>
          <w:rFonts w:ascii="ＭＳ 明朝" w:hAnsi="ＭＳ 明朝"/>
          <w:sz w:val="24"/>
          <w:szCs w:val="24"/>
        </w:rPr>
      </w:pPr>
      <w:r w:rsidRPr="006D42A7">
        <w:rPr>
          <w:rFonts w:ascii="ＭＳ 明朝" w:hAnsi="ＭＳ 明朝" w:hint="eastAsia"/>
          <w:sz w:val="24"/>
          <w:szCs w:val="24"/>
        </w:rPr>
        <w:t>⑴　担当部署名</w:t>
      </w:r>
    </w:p>
    <w:p w:rsidR="00DB69B8" w:rsidRPr="006D42A7" w:rsidRDefault="00A547B6" w:rsidP="00A547B6">
      <w:pPr>
        <w:ind w:firstLineChars="100" w:firstLine="240"/>
        <w:rPr>
          <w:rFonts w:ascii="ＭＳ 明朝" w:hAnsi="ＭＳ 明朝"/>
          <w:sz w:val="24"/>
          <w:szCs w:val="24"/>
        </w:rPr>
      </w:pPr>
      <w:r w:rsidRPr="006D42A7">
        <w:rPr>
          <w:rFonts w:ascii="ＭＳ 明朝" w:hAnsi="ＭＳ 明朝" w:hint="eastAsia"/>
          <w:sz w:val="24"/>
          <w:szCs w:val="24"/>
        </w:rPr>
        <w:t>⑵</w:t>
      </w:r>
      <w:r w:rsidR="00DB69B8" w:rsidRPr="006D42A7">
        <w:rPr>
          <w:rFonts w:ascii="ＭＳ 明朝" w:hAnsi="ＭＳ 明朝" w:hint="eastAsia"/>
          <w:sz w:val="24"/>
          <w:szCs w:val="24"/>
        </w:rPr>
        <w:t xml:space="preserve">　</w:t>
      </w:r>
      <w:r w:rsidRPr="006D42A7">
        <w:rPr>
          <w:rFonts w:ascii="ＭＳ 明朝" w:hAnsi="ＭＳ 明朝" w:hint="eastAsia"/>
          <w:sz w:val="24"/>
          <w:szCs w:val="24"/>
        </w:rPr>
        <w:t>担当者職・氏名</w:t>
      </w:r>
    </w:p>
    <w:p w:rsidR="00DB69B8" w:rsidRPr="006D42A7" w:rsidRDefault="00A547B6" w:rsidP="00A547B6">
      <w:pPr>
        <w:ind w:firstLineChars="100" w:firstLine="240"/>
        <w:rPr>
          <w:rFonts w:ascii="ＭＳ 明朝" w:hAnsi="ＭＳ 明朝"/>
          <w:sz w:val="24"/>
          <w:szCs w:val="24"/>
        </w:rPr>
      </w:pPr>
      <w:r w:rsidRPr="006D42A7">
        <w:rPr>
          <w:rFonts w:ascii="ＭＳ 明朝" w:hAnsi="ＭＳ 明朝" w:hint="eastAsia"/>
          <w:sz w:val="24"/>
          <w:szCs w:val="24"/>
        </w:rPr>
        <w:t>⑶　電話番号</w:t>
      </w:r>
    </w:p>
    <w:p w:rsidR="00DB69B8" w:rsidRPr="006D42A7" w:rsidRDefault="00A547B6" w:rsidP="00A547B6">
      <w:pPr>
        <w:ind w:firstLineChars="100" w:firstLine="240"/>
        <w:rPr>
          <w:rFonts w:ascii="ＭＳ 明朝" w:hAnsi="ＭＳ 明朝"/>
          <w:sz w:val="24"/>
          <w:szCs w:val="24"/>
        </w:rPr>
      </w:pPr>
      <w:r w:rsidRPr="006D42A7">
        <w:rPr>
          <w:rFonts w:ascii="ＭＳ 明朝" w:hAnsi="ＭＳ 明朝" w:hint="eastAsia"/>
          <w:sz w:val="24"/>
          <w:szCs w:val="24"/>
        </w:rPr>
        <w:t xml:space="preserve">⑷　</w:t>
      </w:r>
      <w:r w:rsidR="00DB69B8" w:rsidRPr="006D42A7">
        <w:rPr>
          <w:rFonts w:ascii="ＭＳ 明朝" w:hAnsi="ＭＳ 明朝" w:hint="eastAsia"/>
          <w:sz w:val="24"/>
          <w:szCs w:val="24"/>
        </w:rPr>
        <w:t>FAX番号</w:t>
      </w:r>
    </w:p>
    <w:p w:rsidR="00DB69B8" w:rsidRPr="006D42A7" w:rsidRDefault="00A547B6" w:rsidP="00A547B6">
      <w:pPr>
        <w:ind w:firstLineChars="100" w:firstLine="240"/>
        <w:rPr>
          <w:rFonts w:ascii="ＭＳ 明朝" w:hAnsi="ＭＳ 明朝"/>
          <w:sz w:val="24"/>
          <w:szCs w:val="24"/>
        </w:rPr>
      </w:pPr>
      <w:r w:rsidRPr="006D42A7">
        <w:rPr>
          <w:rFonts w:ascii="ＭＳ 明朝" w:hAnsi="ＭＳ 明朝" w:hint="eastAsia"/>
          <w:sz w:val="24"/>
          <w:szCs w:val="24"/>
        </w:rPr>
        <w:t xml:space="preserve">⑸　E-mail </w:t>
      </w:r>
    </w:p>
    <w:p w:rsidR="00DB69B8" w:rsidRPr="0056735A" w:rsidRDefault="00DB69B8" w:rsidP="00DB69B8">
      <w:pPr>
        <w:rPr>
          <w:rFonts w:ascii="ＭＳ 明朝" w:hAnsi="ＭＳ 明朝"/>
          <w:sz w:val="22"/>
        </w:rPr>
      </w:pPr>
    </w:p>
    <w:p w:rsidR="00DB69B8" w:rsidRPr="0056735A" w:rsidRDefault="00DB69B8" w:rsidP="00065B36">
      <w:pPr>
        <w:pStyle w:val="a5"/>
        <w:ind w:right="220"/>
        <w:rPr>
          <w:rFonts w:ascii="ＭＳ 明朝" w:eastAsia="ＭＳ 明朝" w:hAnsi="ＭＳ 明朝"/>
        </w:rPr>
      </w:pPr>
    </w:p>
    <w:p w:rsidR="00DB69B8" w:rsidRPr="0056735A" w:rsidRDefault="00DB69B8" w:rsidP="00DB69B8">
      <w:pPr>
        <w:rPr>
          <w:rFonts w:ascii="ＭＳ 明朝" w:hAnsi="ＭＳ 明朝"/>
          <w:sz w:val="22"/>
        </w:rPr>
      </w:pPr>
    </w:p>
    <w:sectPr w:rsidR="00DB69B8" w:rsidRPr="0056735A" w:rsidSect="001E026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53" w:rsidRDefault="00100A53" w:rsidP="00B54155">
      <w:r>
        <w:separator/>
      </w:r>
    </w:p>
  </w:endnote>
  <w:endnote w:type="continuationSeparator" w:id="0">
    <w:p w:rsidR="00100A53" w:rsidRDefault="00100A53" w:rsidP="00B5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53" w:rsidRDefault="00100A53" w:rsidP="00B54155">
      <w:r>
        <w:separator/>
      </w:r>
    </w:p>
  </w:footnote>
  <w:footnote w:type="continuationSeparator" w:id="0">
    <w:p w:rsidR="00100A53" w:rsidRDefault="00100A53" w:rsidP="00B5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8"/>
    <w:rsid w:val="00005D0F"/>
    <w:rsid w:val="00065B36"/>
    <w:rsid w:val="000720AA"/>
    <w:rsid w:val="00100A53"/>
    <w:rsid w:val="001E0266"/>
    <w:rsid w:val="002A01FD"/>
    <w:rsid w:val="00486990"/>
    <w:rsid w:val="00502AD6"/>
    <w:rsid w:val="00534B62"/>
    <w:rsid w:val="00557FE9"/>
    <w:rsid w:val="0056735A"/>
    <w:rsid w:val="005F4E15"/>
    <w:rsid w:val="006B1EB0"/>
    <w:rsid w:val="006D42A7"/>
    <w:rsid w:val="00813E55"/>
    <w:rsid w:val="008D7C9F"/>
    <w:rsid w:val="00922AF1"/>
    <w:rsid w:val="009A5367"/>
    <w:rsid w:val="009E0383"/>
    <w:rsid w:val="00A547B6"/>
    <w:rsid w:val="00B10C77"/>
    <w:rsid w:val="00B3466C"/>
    <w:rsid w:val="00B45AEF"/>
    <w:rsid w:val="00B54155"/>
    <w:rsid w:val="00B86EBB"/>
    <w:rsid w:val="00DB69B8"/>
    <w:rsid w:val="00E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9BC189-18F9-4680-BBFC-1D1A81C7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9B8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link w:val="a3"/>
    <w:uiPriority w:val="99"/>
    <w:rsid w:val="00DB69B8"/>
    <w:rPr>
      <w:rFonts w:ascii="ＭＳ ゴシック" w:eastAsia="ＭＳ ゴシック" w:hAnsi="ＭＳ ゴシック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DB69B8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link w:val="a5"/>
    <w:uiPriority w:val="99"/>
    <w:rsid w:val="00DB69B8"/>
    <w:rPr>
      <w:rFonts w:ascii="ＭＳ ゴシック" w:eastAsia="ＭＳ ゴシック" w:hAnsi="ＭＳ ゴシック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54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5415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54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54155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13E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13E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池亀正人</cp:lastModifiedBy>
  <cp:revision>7</cp:revision>
  <cp:lastPrinted>2017-08-02T22:49:00Z</cp:lastPrinted>
  <dcterms:created xsi:type="dcterms:W3CDTF">2017-08-09T04:35:00Z</dcterms:created>
  <dcterms:modified xsi:type="dcterms:W3CDTF">2020-11-11T06:11:00Z</dcterms:modified>
</cp:coreProperties>
</file>